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63672" w14:textId="2D13C770" w:rsidR="00D242D3" w:rsidRDefault="00FC1188">
      <w:pPr>
        <w:rPr>
          <w:b/>
          <w:bCs/>
        </w:rPr>
      </w:pPr>
      <w:r>
        <w:rPr>
          <w:b/>
          <w:bCs/>
        </w:rPr>
        <w:t xml:space="preserve">Referat </w:t>
      </w:r>
      <w:r w:rsidR="00023AC1">
        <w:rPr>
          <w:b/>
          <w:bCs/>
        </w:rPr>
        <w:t xml:space="preserve">Generalforsamling </w:t>
      </w:r>
      <w:r w:rsidR="005D1C33">
        <w:rPr>
          <w:b/>
          <w:bCs/>
        </w:rPr>
        <w:t>6/5 2021</w:t>
      </w:r>
    </w:p>
    <w:p w14:paraId="36E36E3C" w14:textId="77777777" w:rsidR="005D1C33" w:rsidRDefault="005D1C33">
      <w:pPr>
        <w:rPr>
          <w:b/>
          <w:bCs/>
        </w:rPr>
      </w:pPr>
    </w:p>
    <w:p w14:paraId="4E08BDD3" w14:textId="77777777" w:rsidR="005D1C33" w:rsidRDefault="007F33FA">
      <w:r>
        <w:t xml:space="preserve">Der var 7 deltagere, her af 3 fra bestyrelsen. </w:t>
      </w:r>
    </w:p>
    <w:p w14:paraId="27FB6FBD" w14:textId="7521AC3B" w:rsidR="009914CC" w:rsidRDefault="004E65C2">
      <w:r>
        <w:t>Refer</w:t>
      </w:r>
      <w:r w:rsidR="007F5541">
        <w:t>e</w:t>
      </w:r>
      <w:r>
        <w:t>nt: Bjarne</w:t>
      </w:r>
    </w:p>
    <w:p w14:paraId="568A300C" w14:textId="77777777" w:rsidR="007F5541" w:rsidRDefault="007F5541"/>
    <w:p w14:paraId="522311EC" w14:textId="27D94DCB" w:rsidR="0085523C" w:rsidRDefault="00836C7D">
      <w:r>
        <w:t xml:space="preserve">Kirsten fremlagde regnskab for 2020 og </w:t>
      </w:r>
      <w:r w:rsidR="0085523C">
        <w:t>Budget for</w:t>
      </w:r>
      <w:r w:rsidR="000D2EF6">
        <w:t xml:space="preserve"> </w:t>
      </w:r>
      <w:r w:rsidR="0085523C">
        <w:t xml:space="preserve">2021. </w:t>
      </w:r>
      <w:r w:rsidR="00DD7767">
        <w:t xml:space="preserve">(se bilag). </w:t>
      </w:r>
    </w:p>
    <w:p w14:paraId="26737D00" w14:textId="77777777" w:rsidR="007F4F6F" w:rsidRDefault="00004D4D">
      <w:r>
        <w:t xml:space="preserve">Disse blev gennemgået og godkendt. </w:t>
      </w:r>
    </w:p>
    <w:p w14:paraId="44009CF8" w14:textId="77777777" w:rsidR="00FE1C35" w:rsidRDefault="00FE1C35"/>
    <w:p w14:paraId="57C64524" w14:textId="6258D142" w:rsidR="00A55D54" w:rsidRDefault="00E20E08">
      <w:r>
        <w:t>Formandens beretning</w:t>
      </w:r>
      <w:r w:rsidR="00EE4648">
        <w:t>:</w:t>
      </w:r>
    </w:p>
    <w:p w14:paraId="152F3899" w14:textId="5F28FFB0" w:rsidR="00DA20E3" w:rsidRDefault="00EE4648" w:rsidP="00D24FBC">
      <w:pPr>
        <w:pStyle w:val="Listeafsnit"/>
        <w:numPr>
          <w:ilvl w:val="0"/>
          <w:numId w:val="2"/>
        </w:numPr>
      </w:pPr>
      <w:r>
        <w:t>Den store Grundejerforening</w:t>
      </w:r>
      <w:r w:rsidR="000D2EF6">
        <w:t xml:space="preserve"> k</w:t>
      </w:r>
      <w:r w:rsidR="00B931E9">
        <w:t xml:space="preserve">ører </w:t>
      </w:r>
      <w:r w:rsidR="00E30961">
        <w:t xml:space="preserve">igen. Det betyder at vi er med i deres </w:t>
      </w:r>
      <w:r w:rsidR="00A55D54">
        <w:t>s</w:t>
      </w:r>
      <w:r w:rsidR="00745D81">
        <w:t>nerydning</w:t>
      </w:r>
      <w:r w:rsidR="00066C77">
        <w:t>,</w:t>
      </w:r>
      <w:r w:rsidR="000D2EF6">
        <w:t xml:space="preserve"> </w:t>
      </w:r>
      <w:r w:rsidR="00066C77">
        <w:t>og</w:t>
      </w:r>
      <w:r w:rsidR="000D2EF6">
        <w:t xml:space="preserve"> </w:t>
      </w:r>
      <w:r w:rsidR="00A55D54">
        <w:t>s</w:t>
      </w:r>
      <w:r w:rsidR="00207C1E">
        <w:t>pare</w:t>
      </w:r>
      <w:r w:rsidR="00B67589">
        <w:t>r</w:t>
      </w:r>
      <w:r w:rsidR="00207C1E">
        <w:t xml:space="preserve"> en del penge der. </w:t>
      </w:r>
      <w:r w:rsidR="00C94141">
        <w:t xml:space="preserve">Vi har vores egen </w:t>
      </w:r>
      <w:r w:rsidR="00DA20E3">
        <w:t>ansvarsforsikring, da</w:t>
      </w:r>
      <w:r w:rsidR="00A55D54">
        <w:t xml:space="preserve"> v</w:t>
      </w:r>
      <w:r w:rsidR="00DA20E3">
        <w:t xml:space="preserve">i endnu ikke har fået svar </w:t>
      </w:r>
      <w:r w:rsidR="00CE26B6">
        <w:t xml:space="preserve">om vi er med i </w:t>
      </w:r>
      <w:r w:rsidR="00033D9E">
        <w:t xml:space="preserve">deres forsikring. </w:t>
      </w:r>
    </w:p>
    <w:p w14:paraId="07E6FF66" w14:textId="77777777" w:rsidR="00033D9E" w:rsidRDefault="00975483" w:rsidP="00D24FBC">
      <w:pPr>
        <w:pStyle w:val="Listeafsnit"/>
        <w:numPr>
          <w:ilvl w:val="0"/>
          <w:numId w:val="2"/>
        </w:numPr>
      </w:pPr>
      <w:r>
        <w:t xml:space="preserve">Gartner </w:t>
      </w:r>
      <w:r w:rsidR="00E45420">
        <w:t xml:space="preserve">Lars Jensen står for at fjerne ukrudt i </w:t>
      </w:r>
      <w:r w:rsidR="00A8122E">
        <w:t xml:space="preserve">bedende. </w:t>
      </w:r>
    </w:p>
    <w:p w14:paraId="355392BE" w14:textId="488D89AC" w:rsidR="00685142" w:rsidRDefault="00422936" w:rsidP="00D24FBC">
      <w:pPr>
        <w:pStyle w:val="Listeafsnit"/>
        <w:numPr>
          <w:ilvl w:val="0"/>
          <w:numId w:val="2"/>
        </w:numPr>
      </w:pPr>
      <w:r>
        <w:t xml:space="preserve">Der kommer ny affaldsordning </w:t>
      </w:r>
      <w:r w:rsidR="006B310A">
        <w:t xml:space="preserve">senere på året. Det betyder en </w:t>
      </w:r>
      <w:r w:rsidR="001D07A5">
        <w:t xml:space="preserve">ekstra beholder </w:t>
      </w:r>
      <w:r w:rsidR="00586D42">
        <w:t xml:space="preserve">og der nedsættes en </w:t>
      </w:r>
      <w:r w:rsidR="001A1439">
        <w:t>arbejds</w:t>
      </w:r>
      <w:r w:rsidR="00E42979">
        <w:t>g</w:t>
      </w:r>
      <w:r w:rsidR="001A1439">
        <w:t xml:space="preserve">ruppe </w:t>
      </w:r>
      <w:r w:rsidR="0013182E">
        <w:t xml:space="preserve">til at </w:t>
      </w:r>
      <w:r w:rsidR="00685142">
        <w:t xml:space="preserve">komme med en løsning på dette. </w:t>
      </w:r>
      <w:bookmarkStart w:id="0" w:name="_GoBack"/>
      <w:bookmarkEnd w:id="0"/>
      <w:r w:rsidR="00685142">
        <w:t xml:space="preserve">Sedler kommer i </w:t>
      </w:r>
      <w:r w:rsidR="00E42979">
        <w:t>p</w:t>
      </w:r>
      <w:r w:rsidR="00CD201C">
        <w:t xml:space="preserve">ostkasserne tættere på sommeren. </w:t>
      </w:r>
    </w:p>
    <w:p w14:paraId="2DF2C34F" w14:textId="77777777" w:rsidR="00503D6E" w:rsidRDefault="00B37380" w:rsidP="00D24FBC">
      <w:pPr>
        <w:pStyle w:val="Listeafsnit"/>
        <w:numPr>
          <w:ilvl w:val="0"/>
          <w:numId w:val="2"/>
        </w:numPr>
      </w:pPr>
      <w:r>
        <w:t xml:space="preserve">Vedtægterne ligger nu på hjemmesiden. </w:t>
      </w:r>
    </w:p>
    <w:p w14:paraId="2053E0ED" w14:textId="77777777" w:rsidR="008F5B9F" w:rsidRDefault="008F5B9F" w:rsidP="008F5B9F"/>
    <w:p w14:paraId="51B6986B" w14:textId="65023263" w:rsidR="008F5B9F" w:rsidRDefault="008F5B9F" w:rsidP="008F5B9F">
      <w:r>
        <w:t>Thore blev genvalgt som revisor</w:t>
      </w:r>
    </w:p>
    <w:p w14:paraId="674470E2" w14:textId="77777777" w:rsidR="006825DC" w:rsidRDefault="00446CFC">
      <w:r>
        <w:t xml:space="preserve">Bjarne var på valg og modtog genvalg. </w:t>
      </w:r>
    </w:p>
    <w:p w14:paraId="47AB695D" w14:textId="77777777" w:rsidR="00446CFC" w:rsidRDefault="00475776">
      <w:r>
        <w:t>Charlotte blev valgt som suppleant</w:t>
      </w:r>
      <w:r w:rsidR="007F0949">
        <w:t xml:space="preserve">. </w:t>
      </w:r>
    </w:p>
    <w:p w14:paraId="15F5F7C5" w14:textId="6C9F2868" w:rsidR="00CA41EA" w:rsidRDefault="00CA41EA"/>
    <w:p w14:paraId="30DE21CE" w14:textId="47655092" w:rsidR="002A3D61" w:rsidRDefault="002A3D61">
      <w:r>
        <w:t>Forslagene fra bestyrelsen blev vedtaget</w:t>
      </w:r>
      <w:r w:rsidR="00D24FBC">
        <w:t>;</w:t>
      </w:r>
      <w:r w:rsidR="008B4FE8">
        <w:t xml:space="preserve"> indgik i budgettet som Kirsten gennemgik.</w:t>
      </w:r>
    </w:p>
    <w:p w14:paraId="0684B4A1" w14:textId="4AFD0768" w:rsidR="00E65BF5" w:rsidRDefault="00E65BF5"/>
    <w:p w14:paraId="6811F3BA" w14:textId="19C15871" w:rsidR="00267FDF" w:rsidRDefault="00267FDF">
      <w:r>
        <w:t>Der var ikke kommet forslag fra beboere</w:t>
      </w:r>
    </w:p>
    <w:p w14:paraId="1D6BC8A4" w14:textId="77777777" w:rsidR="00267FDF" w:rsidRDefault="00267FDF"/>
    <w:p w14:paraId="5539484A" w14:textId="77777777" w:rsidR="00D24FBC" w:rsidRDefault="00471545">
      <w:r>
        <w:t xml:space="preserve">Under eventuelt: </w:t>
      </w:r>
    </w:p>
    <w:p w14:paraId="5C077F29" w14:textId="3B66F4C3" w:rsidR="00BC39F8" w:rsidRDefault="00471545">
      <w:r>
        <w:t xml:space="preserve">Der arbejdes på </w:t>
      </w:r>
      <w:r w:rsidR="00BC39F8">
        <w:t>en form for</w:t>
      </w:r>
      <w:r w:rsidR="00D24FBC">
        <w:t xml:space="preserve"> </w:t>
      </w:r>
      <w:r w:rsidR="009F7CE1">
        <w:t xml:space="preserve">”velkommen til ”for nye beboere. </w:t>
      </w:r>
    </w:p>
    <w:p w14:paraId="6671ACC8" w14:textId="77777777" w:rsidR="007C2D86" w:rsidRDefault="007C2D86" w:rsidP="007C2D86">
      <w:r>
        <w:t>Der arrangeres plantedag d. 15. oktober. Der sendes information og indkaldelser ud senere.</w:t>
      </w:r>
    </w:p>
    <w:p w14:paraId="26A61D77" w14:textId="0252F950" w:rsidR="00A74C59" w:rsidRPr="007C2D86" w:rsidRDefault="007C2D86" w:rsidP="007C2D86">
      <w:pPr>
        <w:rPr>
          <w:color w:val="FF0000"/>
        </w:rPr>
      </w:pPr>
      <w:r>
        <w:t>N</w:t>
      </w:r>
      <w:r w:rsidR="00A74C59">
        <w:t>æste bestyrelsesmøde 10/6 2021</w:t>
      </w:r>
    </w:p>
    <w:p w14:paraId="4DC52257" w14:textId="77777777" w:rsidR="00EE4648" w:rsidRPr="005D1C33" w:rsidRDefault="00EE4648"/>
    <w:p w14:paraId="1EC341B8" w14:textId="77777777" w:rsidR="006703C5" w:rsidRDefault="006703C5"/>
    <w:sectPr w:rsidR="006703C5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F397B" w14:textId="77777777" w:rsidR="003C3D56" w:rsidRDefault="003C3D56" w:rsidP="00B92824">
      <w:pPr>
        <w:spacing w:after="0" w:line="240" w:lineRule="auto"/>
      </w:pPr>
      <w:r>
        <w:separator/>
      </w:r>
    </w:p>
  </w:endnote>
  <w:endnote w:type="continuationSeparator" w:id="0">
    <w:p w14:paraId="7A5414D6" w14:textId="77777777" w:rsidR="003C3D56" w:rsidRDefault="003C3D56" w:rsidP="00B9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DBF20" w14:textId="77777777" w:rsidR="003C3D56" w:rsidRDefault="003C3D56" w:rsidP="00B92824">
      <w:pPr>
        <w:spacing w:after="0" w:line="240" w:lineRule="auto"/>
      </w:pPr>
      <w:r>
        <w:separator/>
      </w:r>
    </w:p>
  </w:footnote>
  <w:footnote w:type="continuationSeparator" w:id="0">
    <w:p w14:paraId="52676788" w14:textId="77777777" w:rsidR="003C3D56" w:rsidRDefault="003C3D56" w:rsidP="00B92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A32F5" w14:textId="77777777" w:rsidR="00B92824" w:rsidRDefault="00B9282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89352D" wp14:editId="63C9B4F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af1a49d7b4aab193e1bc7543" descr="{&quot;HashCode&quot;:-2302682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317693" w14:textId="77777777" w:rsidR="00B92824" w:rsidRPr="00B92824" w:rsidRDefault="00B92824" w:rsidP="00B9282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9282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9352D" id="_x0000_t202" coordsize="21600,21600" o:spt="202" path="m,l,21600r21600,l21600,xe">
              <v:stroke joinstyle="miter"/>
              <v:path gradientshapeok="t" o:connecttype="rect"/>
            </v:shapetype>
            <v:shape id="MSIPCMaf1a49d7b4aab193e1bc7543" o:spid="_x0000_s1026" type="#_x0000_t202" alt="{&quot;HashCode&quot;:-23026822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" o:allowincell="f" filled="f" stroked="f" strokeweight=".5pt">
              <v:fill o:detectmouseclick="t"/>
              <v:textbox inset=",0,20pt,0">
                <w:txbxContent>
                  <w:p w14:paraId="4C317693" w14:textId="77777777" w:rsidR="00B92824" w:rsidRPr="00B92824" w:rsidRDefault="00B92824" w:rsidP="00B9282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92824">
                      <w:rPr>
                        <w:rFonts w:ascii="Calibri" w:hAnsi="Calibri" w:cs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72A"/>
    <w:multiLevelType w:val="hybridMultilevel"/>
    <w:tmpl w:val="B86C81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40DD"/>
    <w:multiLevelType w:val="hybridMultilevel"/>
    <w:tmpl w:val="3E8CDD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65C4"/>
    <w:multiLevelType w:val="hybridMultilevel"/>
    <w:tmpl w:val="B86C81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D3"/>
    <w:rsid w:val="00004D4D"/>
    <w:rsid w:val="00023AC1"/>
    <w:rsid w:val="00033D9E"/>
    <w:rsid w:val="00047902"/>
    <w:rsid w:val="00066C77"/>
    <w:rsid w:val="000D2EF6"/>
    <w:rsid w:val="0013182E"/>
    <w:rsid w:val="001A1439"/>
    <w:rsid w:val="001D07A5"/>
    <w:rsid w:val="00207C1E"/>
    <w:rsid w:val="00267FDF"/>
    <w:rsid w:val="002A3D61"/>
    <w:rsid w:val="003256ED"/>
    <w:rsid w:val="003C3D56"/>
    <w:rsid w:val="00422936"/>
    <w:rsid w:val="00446CFC"/>
    <w:rsid w:val="00471545"/>
    <w:rsid w:val="00475776"/>
    <w:rsid w:val="004B2BAD"/>
    <w:rsid w:val="004E65C2"/>
    <w:rsid w:val="00503D6E"/>
    <w:rsid w:val="00572341"/>
    <w:rsid w:val="00586D42"/>
    <w:rsid w:val="005C58CA"/>
    <w:rsid w:val="005D1C33"/>
    <w:rsid w:val="006703C5"/>
    <w:rsid w:val="006825DC"/>
    <w:rsid w:val="00685142"/>
    <w:rsid w:val="006B310A"/>
    <w:rsid w:val="007367CE"/>
    <w:rsid w:val="00745D81"/>
    <w:rsid w:val="0075650A"/>
    <w:rsid w:val="007C2D86"/>
    <w:rsid w:val="007F0949"/>
    <w:rsid w:val="007F33FA"/>
    <w:rsid w:val="007F4F6F"/>
    <w:rsid w:val="007F5541"/>
    <w:rsid w:val="00836C7D"/>
    <w:rsid w:val="0085523C"/>
    <w:rsid w:val="008B4FE8"/>
    <w:rsid w:val="008F5B9F"/>
    <w:rsid w:val="00960A80"/>
    <w:rsid w:val="00975483"/>
    <w:rsid w:val="009914CC"/>
    <w:rsid w:val="009F7CE1"/>
    <w:rsid w:val="00A14980"/>
    <w:rsid w:val="00A55D54"/>
    <w:rsid w:val="00A74C59"/>
    <w:rsid w:val="00A8122E"/>
    <w:rsid w:val="00B37380"/>
    <w:rsid w:val="00B67589"/>
    <w:rsid w:val="00B92824"/>
    <w:rsid w:val="00B931E9"/>
    <w:rsid w:val="00BC39F8"/>
    <w:rsid w:val="00C94141"/>
    <w:rsid w:val="00CA41EA"/>
    <w:rsid w:val="00CD201C"/>
    <w:rsid w:val="00CE26B6"/>
    <w:rsid w:val="00D242D3"/>
    <w:rsid w:val="00D24FBC"/>
    <w:rsid w:val="00D63457"/>
    <w:rsid w:val="00D64C49"/>
    <w:rsid w:val="00DA20E3"/>
    <w:rsid w:val="00DD7767"/>
    <w:rsid w:val="00E20E08"/>
    <w:rsid w:val="00E30961"/>
    <w:rsid w:val="00E42979"/>
    <w:rsid w:val="00E45420"/>
    <w:rsid w:val="00E65BF5"/>
    <w:rsid w:val="00EE4648"/>
    <w:rsid w:val="00FC1188"/>
    <w:rsid w:val="00F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90AA2"/>
  <w15:chartTrackingRefBased/>
  <w15:docId w15:val="{DFC09869-0AF0-1240-8B0E-9EE78F4F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4C5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92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2824"/>
  </w:style>
  <w:style w:type="paragraph" w:styleId="Sidefod">
    <w:name w:val="footer"/>
    <w:basedOn w:val="Normal"/>
    <w:link w:val="SidefodTegn"/>
    <w:uiPriority w:val="99"/>
    <w:unhideWhenUsed/>
    <w:rsid w:val="00B92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9C13C85B3045419C74BA8007F4FECE" ma:contentTypeVersion="15" ma:contentTypeDescription="Opret et nyt dokument." ma:contentTypeScope="" ma:versionID="4be81a666cbd86eefc30529834f241ab">
  <xsd:schema xmlns:xsd="http://www.w3.org/2001/XMLSchema" xmlns:xs="http://www.w3.org/2001/XMLSchema" xmlns:p="http://schemas.microsoft.com/office/2006/metadata/properties" xmlns:ns1="http://schemas.microsoft.com/sharepoint/v3" xmlns:ns3="f2fa199d-a481-4680-b2d8-efc470226213" xmlns:ns4="22ddd653-264b-4569-bdea-753f63fef306" targetNamespace="http://schemas.microsoft.com/office/2006/metadata/properties" ma:root="true" ma:fieldsID="e1344002e3b5b2372909dfd0137c5018" ns1:_="" ns3:_="" ns4:_="">
    <xsd:import namespace="http://schemas.microsoft.com/sharepoint/v3"/>
    <xsd:import namespace="f2fa199d-a481-4680-b2d8-efc470226213"/>
    <xsd:import namespace="22ddd653-264b-4569-bdea-753f63fef3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ber for Unified Compliance Policy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Handling for Unified Compliance Policy-grænseflade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a199d-a481-4680-b2d8-efc470226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dd653-264b-4569-bdea-753f63fe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98D3E9-BB8E-47F3-AF8C-A4B5FC3C7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814AA-02FC-4697-946B-293630D4F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fa199d-a481-4680-b2d8-efc470226213"/>
    <ds:schemaRef ds:uri="22ddd653-264b-4569-bdea-753f63fe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42F41-3BC7-423A-9A11-B850BFE0D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Larsen</dc:creator>
  <cp:keywords/>
  <dc:description/>
  <cp:lastModifiedBy>Per Jensen-HFARB</cp:lastModifiedBy>
  <cp:revision>23</cp:revision>
  <dcterms:created xsi:type="dcterms:W3CDTF">2021-05-29T08:52:00Z</dcterms:created>
  <dcterms:modified xsi:type="dcterms:W3CDTF">2021-05-29T09:04:00Z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4ce7e9-e077-4d85-b106-f6aabc483fcc_Enabled">
    <vt:lpwstr>True</vt:lpwstr>
  </property>
  <property fmtid="{D5CDD505-2E9C-101B-9397-08002B2CF9AE}" pid="3" name="MSIP_Label_504ce7e9-e077-4d85-b106-f6aabc483fcc_SiteId">
    <vt:lpwstr>e8dcf6e6-3acc-4af9-9cb2-77f688cb688b</vt:lpwstr>
  </property>
  <property fmtid="{D5CDD505-2E9C-101B-9397-08002B2CF9AE}" pid="4" name="MSIP_Label_504ce7e9-e077-4d85-b106-f6aabc483fcc_Owner">
    <vt:lpwstr>perje@tdc.dk</vt:lpwstr>
  </property>
  <property fmtid="{D5CDD505-2E9C-101B-9397-08002B2CF9AE}" pid="5" name="MSIP_Label_504ce7e9-e077-4d85-b106-f6aabc483fcc_SetDate">
    <vt:lpwstr>2021-05-29T08:51:48.4533178Z</vt:lpwstr>
  </property>
  <property fmtid="{D5CDD505-2E9C-101B-9397-08002B2CF9AE}" pid="6" name="MSIP_Label_504ce7e9-e077-4d85-b106-f6aabc483fcc_Name">
    <vt:lpwstr>RESTRICTED</vt:lpwstr>
  </property>
  <property fmtid="{D5CDD505-2E9C-101B-9397-08002B2CF9AE}" pid="7" name="MSIP_Label_504ce7e9-e077-4d85-b106-f6aabc483fcc_Application">
    <vt:lpwstr>Microsoft Azure Information Protection</vt:lpwstr>
  </property>
  <property fmtid="{D5CDD505-2E9C-101B-9397-08002B2CF9AE}" pid="8" name="MSIP_Label_504ce7e9-e077-4d85-b106-f6aabc483fcc_ActionId">
    <vt:lpwstr>5c2679ce-5fc3-459d-aa6c-299d9d5c57e3</vt:lpwstr>
  </property>
  <property fmtid="{D5CDD505-2E9C-101B-9397-08002B2CF9AE}" pid="9" name="MSIP_Label_504ce7e9-e077-4d85-b106-f6aabc483fcc_Extended_MSFT_Method">
    <vt:lpwstr>Automatic</vt:lpwstr>
  </property>
  <property fmtid="{D5CDD505-2E9C-101B-9397-08002B2CF9AE}" pid="10" name="MSIP_Label_22f12ef9-d7dd-4ef3-b0e4-72f6431cf7ab_Enabled">
    <vt:lpwstr>True</vt:lpwstr>
  </property>
  <property fmtid="{D5CDD505-2E9C-101B-9397-08002B2CF9AE}" pid="11" name="MSIP_Label_22f12ef9-d7dd-4ef3-b0e4-72f6431cf7ab_SiteId">
    <vt:lpwstr>e8dcf6e6-3acc-4af9-9cb2-77f688cb688b</vt:lpwstr>
  </property>
  <property fmtid="{D5CDD505-2E9C-101B-9397-08002B2CF9AE}" pid="12" name="MSIP_Label_22f12ef9-d7dd-4ef3-b0e4-72f6431cf7ab_Owner">
    <vt:lpwstr>perje@tdc.dk</vt:lpwstr>
  </property>
  <property fmtid="{D5CDD505-2E9C-101B-9397-08002B2CF9AE}" pid="13" name="MSIP_Label_22f12ef9-d7dd-4ef3-b0e4-72f6431cf7ab_SetDate">
    <vt:lpwstr>2021-05-29T08:51:48.4533178Z</vt:lpwstr>
  </property>
  <property fmtid="{D5CDD505-2E9C-101B-9397-08002B2CF9AE}" pid="14" name="MSIP_Label_22f12ef9-d7dd-4ef3-b0e4-72f6431cf7ab_Name">
    <vt:lpwstr>DEFAULT</vt:lpwstr>
  </property>
  <property fmtid="{D5CDD505-2E9C-101B-9397-08002B2CF9AE}" pid="15" name="MSIP_Label_22f12ef9-d7dd-4ef3-b0e4-72f6431cf7ab_Application">
    <vt:lpwstr>Microsoft Azure Information Protection</vt:lpwstr>
  </property>
  <property fmtid="{D5CDD505-2E9C-101B-9397-08002B2CF9AE}" pid="16" name="MSIP_Label_22f12ef9-d7dd-4ef3-b0e4-72f6431cf7ab_ActionId">
    <vt:lpwstr>5c2679ce-5fc3-459d-aa6c-299d9d5c57e3</vt:lpwstr>
  </property>
  <property fmtid="{D5CDD505-2E9C-101B-9397-08002B2CF9AE}" pid="17" name="MSIP_Label_22f12ef9-d7dd-4ef3-b0e4-72f6431cf7ab_Parent">
    <vt:lpwstr>504ce7e9-e077-4d85-b106-f6aabc483fcc</vt:lpwstr>
  </property>
  <property fmtid="{D5CDD505-2E9C-101B-9397-08002B2CF9AE}" pid="18" name="MSIP_Label_22f12ef9-d7dd-4ef3-b0e4-72f6431cf7ab_Extended_MSFT_Method">
    <vt:lpwstr>Automatic</vt:lpwstr>
  </property>
  <property fmtid="{D5CDD505-2E9C-101B-9397-08002B2CF9AE}" pid="19" name="Sensitivity">
    <vt:lpwstr>RESTRICTED DEFAULT</vt:lpwstr>
  </property>
  <property fmtid="{D5CDD505-2E9C-101B-9397-08002B2CF9AE}" pid="20" name="ContentTypeId">
    <vt:lpwstr>0x010100409C13C85B3045419C74BA8007F4FECE</vt:lpwstr>
  </property>
</Properties>
</file>