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3627D" w14:textId="77777777" w:rsidR="00B351C6" w:rsidRDefault="00B351C6">
      <w:r>
        <w:t xml:space="preserve">Referat af bestyrelsesmøde </w:t>
      </w:r>
      <w:r w:rsidR="009975AA">
        <w:t>24/9 2020</w:t>
      </w:r>
    </w:p>
    <w:p w14:paraId="46D6437B" w14:textId="77777777" w:rsidR="009975AA" w:rsidRDefault="00D86BBD">
      <w:r>
        <w:t>Til stede var Per, Kirsten, Toni og Bjarne.</w:t>
      </w:r>
      <w:bookmarkStart w:id="0" w:name="_GoBack"/>
      <w:bookmarkEnd w:id="0"/>
    </w:p>
    <w:p w14:paraId="24E7A478" w14:textId="77777777" w:rsidR="00D86BBD" w:rsidRDefault="00D86BBD"/>
    <w:p w14:paraId="659D60D0" w14:textId="77777777" w:rsidR="007B4A5B" w:rsidRDefault="00EE332A">
      <w:r>
        <w:t>Kontingent til den store grundejerforening</w:t>
      </w:r>
      <w:r w:rsidR="007B4A5B">
        <w:t xml:space="preserve"> er betalt.</w:t>
      </w:r>
    </w:p>
    <w:p w14:paraId="619807DE" w14:textId="77777777" w:rsidR="007B4A5B" w:rsidRDefault="00BA34B7">
      <w:r>
        <w:t xml:space="preserve">Der mangler </w:t>
      </w:r>
      <w:r w:rsidR="009558D4">
        <w:t>mange betalinger af kontingent</w:t>
      </w:r>
      <w:r w:rsidR="00E51802">
        <w:t>.</w:t>
      </w:r>
    </w:p>
    <w:p w14:paraId="2072B69A" w14:textId="77777777" w:rsidR="00E51802" w:rsidRDefault="00E51802">
      <w:r>
        <w:t xml:space="preserve">Per udarbejder en seddel </w:t>
      </w:r>
      <w:r w:rsidR="00AC381F">
        <w:t>til postkasserne</w:t>
      </w:r>
      <w:r w:rsidR="006D6B26">
        <w:t>.</w:t>
      </w:r>
    </w:p>
    <w:p w14:paraId="6BD3FB73" w14:textId="77777777" w:rsidR="001B78D4" w:rsidRDefault="001B78D4"/>
    <w:p w14:paraId="3E624BE3" w14:textId="77777777" w:rsidR="00880014" w:rsidRDefault="00880014">
      <w:r>
        <w:t>Hjemmesiden opdateres når login er på plads.</w:t>
      </w:r>
    </w:p>
    <w:p w14:paraId="5C060686" w14:textId="77777777" w:rsidR="00880014" w:rsidRDefault="00880014"/>
    <w:p w14:paraId="6E353252" w14:textId="77777777" w:rsidR="00607CB8" w:rsidRDefault="00607CB8">
      <w:r>
        <w:t>Plantedag 23/10 kl 1500</w:t>
      </w:r>
    </w:p>
    <w:p w14:paraId="09D8665C" w14:textId="77777777" w:rsidR="00607CB8" w:rsidRDefault="00CF7E03">
      <w:r>
        <w:t xml:space="preserve">Det bliver ikke nødvendigt med hjælp fra Bjørn. </w:t>
      </w:r>
    </w:p>
    <w:p w14:paraId="4DDB808F" w14:textId="77777777" w:rsidR="00CF7E03" w:rsidRDefault="00CF7E03"/>
    <w:p w14:paraId="78DFBD12" w14:textId="77777777" w:rsidR="00CF7E03" w:rsidRDefault="00CF7E03">
      <w:r>
        <w:t xml:space="preserve">Næste bestyrelsesmøde </w:t>
      </w:r>
      <w:r w:rsidR="00F3754C">
        <w:t>5/11 2020</w:t>
      </w:r>
    </w:p>
    <w:p w14:paraId="3A65548D" w14:textId="77777777" w:rsidR="00F3754C" w:rsidRDefault="00F3754C">
      <w:r>
        <w:t xml:space="preserve">Bjarne Larsen </w:t>
      </w:r>
    </w:p>
    <w:p w14:paraId="5C69662F" w14:textId="77777777" w:rsidR="00136407" w:rsidRDefault="00136407"/>
    <w:sectPr w:rsidR="001364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94753" w14:textId="77777777" w:rsidR="00C8605D" w:rsidRDefault="00C8605D" w:rsidP="00C8605D">
      <w:pPr>
        <w:spacing w:after="0" w:line="240" w:lineRule="auto"/>
      </w:pPr>
      <w:r>
        <w:separator/>
      </w:r>
    </w:p>
  </w:endnote>
  <w:endnote w:type="continuationSeparator" w:id="0">
    <w:p w14:paraId="2FFC1B8B" w14:textId="77777777" w:rsidR="00C8605D" w:rsidRDefault="00C8605D" w:rsidP="00C8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8CA4A" w14:textId="77777777" w:rsidR="00C8605D" w:rsidRDefault="00C8605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74437" w14:textId="77777777" w:rsidR="00C8605D" w:rsidRDefault="00C8605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97E55" w14:textId="77777777" w:rsidR="00C8605D" w:rsidRDefault="00C8605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93398" w14:textId="77777777" w:rsidR="00C8605D" w:rsidRDefault="00C8605D" w:rsidP="00C8605D">
      <w:pPr>
        <w:spacing w:after="0" w:line="240" w:lineRule="auto"/>
      </w:pPr>
      <w:r>
        <w:separator/>
      </w:r>
    </w:p>
  </w:footnote>
  <w:footnote w:type="continuationSeparator" w:id="0">
    <w:p w14:paraId="6C9791E0" w14:textId="77777777" w:rsidR="00C8605D" w:rsidRDefault="00C8605D" w:rsidP="00C86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FC2B2" w14:textId="77777777" w:rsidR="00C8605D" w:rsidRDefault="00C8605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526A5" w14:textId="77777777" w:rsidR="00C8605D" w:rsidRDefault="00C8605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4E57B6" wp14:editId="3587983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5c7b47fd922ed2c204157fa2" descr="{&quot;HashCode&quot;:-2302682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E656AF" w14:textId="77777777" w:rsidR="00C8605D" w:rsidRPr="00C8605D" w:rsidRDefault="00C8605D" w:rsidP="00C8605D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8605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E57B6" id="_x0000_t202" coordsize="21600,21600" o:spt="202" path="m,l,21600r21600,l21600,xe">
              <v:stroke joinstyle="miter"/>
              <v:path gradientshapeok="t" o:connecttype="rect"/>
            </v:shapetype>
            <v:shape id="MSIPCM5c7b47fd922ed2c204157fa2" o:spid="_x0000_s1026" type="#_x0000_t202" alt="{&quot;HashCode&quot;:-23026822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" o:allowincell="f" filled="f" stroked="f" strokeweight=".5pt">
              <v:fill o:detectmouseclick="t"/>
              <v:textbox inset=",0,20pt,0">
                <w:txbxContent>
                  <w:p w14:paraId="2DE656AF" w14:textId="77777777" w:rsidR="00C8605D" w:rsidRPr="00C8605D" w:rsidRDefault="00C8605D" w:rsidP="00C8605D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8605D">
                      <w:rPr>
                        <w:rFonts w:ascii="Calibri" w:hAnsi="Calibri" w:cs="Calibri"/>
                        <w:color w:val="000000"/>
                        <w:sz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8B700" w14:textId="77777777" w:rsidR="00C8605D" w:rsidRDefault="00C8605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C6"/>
    <w:rsid w:val="00136407"/>
    <w:rsid w:val="001B78D4"/>
    <w:rsid w:val="005B636C"/>
    <w:rsid w:val="00607CB8"/>
    <w:rsid w:val="006D6B26"/>
    <w:rsid w:val="007B4A5B"/>
    <w:rsid w:val="00880014"/>
    <w:rsid w:val="009558D4"/>
    <w:rsid w:val="009975AA"/>
    <w:rsid w:val="00AC381F"/>
    <w:rsid w:val="00B351C6"/>
    <w:rsid w:val="00BA34B7"/>
    <w:rsid w:val="00C8605D"/>
    <w:rsid w:val="00CF7E03"/>
    <w:rsid w:val="00D86BBD"/>
    <w:rsid w:val="00E51802"/>
    <w:rsid w:val="00EE332A"/>
    <w:rsid w:val="00F3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B8021"/>
  <w15:chartTrackingRefBased/>
  <w15:docId w15:val="{6E4A2AE1-1C02-A448-AFAC-25C14F18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86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605D"/>
  </w:style>
  <w:style w:type="paragraph" w:styleId="Sidefod">
    <w:name w:val="footer"/>
    <w:basedOn w:val="Normal"/>
    <w:link w:val="SidefodTegn"/>
    <w:uiPriority w:val="99"/>
    <w:unhideWhenUsed/>
    <w:rsid w:val="00C86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6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9C13C85B3045419C74BA8007F4FECE" ma:contentTypeVersion="15" ma:contentTypeDescription="Opret et nyt dokument." ma:contentTypeScope="" ma:versionID="4be81a666cbd86eefc30529834f241ab">
  <xsd:schema xmlns:xsd="http://www.w3.org/2001/XMLSchema" xmlns:xs="http://www.w3.org/2001/XMLSchema" xmlns:p="http://schemas.microsoft.com/office/2006/metadata/properties" xmlns:ns1="http://schemas.microsoft.com/sharepoint/v3" xmlns:ns3="f2fa199d-a481-4680-b2d8-efc470226213" xmlns:ns4="22ddd653-264b-4569-bdea-753f63fef306" targetNamespace="http://schemas.microsoft.com/office/2006/metadata/properties" ma:root="true" ma:fieldsID="e1344002e3b5b2372909dfd0137c5018" ns1:_="" ns3:_="" ns4:_="">
    <xsd:import namespace="http://schemas.microsoft.com/sharepoint/v3"/>
    <xsd:import namespace="f2fa199d-a481-4680-b2d8-efc470226213"/>
    <xsd:import namespace="22ddd653-264b-4569-bdea-753f63fef3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ber for Unified Compliance Policy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Handling for Unified Compliance Policy-grænseflade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a199d-a481-4680-b2d8-efc470226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dd653-264b-4569-bdea-753f63fe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025149-9CBD-4CB5-9A96-25D6FED15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fa199d-a481-4680-b2d8-efc470226213"/>
    <ds:schemaRef ds:uri="22ddd653-264b-4569-bdea-753f63fe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CE0A6-2FB9-4B5F-A367-DEA81FA0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50C80-85C2-44D2-A1A6-4BC84C3BB5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337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Larsen</dc:creator>
  <cp:keywords/>
  <dc:description/>
  <cp:lastModifiedBy>Per Jensen-HFARB</cp:lastModifiedBy>
  <cp:revision>2</cp:revision>
  <dcterms:created xsi:type="dcterms:W3CDTF">2020-12-29T09:28:00Z</dcterms:created>
  <dcterms:modified xsi:type="dcterms:W3CDTF">2020-12-29T09:28:00Z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4ce7e9-e077-4d85-b106-f6aabc483fcc_Enabled">
    <vt:lpwstr>True</vt:lpwstr>
  </property>
  <property fmtid="{D5CDD505-2E9C-101B-9397-08002B2CF9AE}" pid="3" name="MSIP_Label_504ce7e9-e077-4d85-b106-f6aabc483fcc_SiteId">
    <vt:lpwstr>e8dcf6e6-3acc-4af9-9cb2-77f688cb688b</vt:lpwstr>
  </property>
  <property fmtid="{D5CDD505-2E9C-101B-9397-08002B2CF9AE}" pid="4" name="MSIP_Label_504ce7e9-e077-4d85-b106-f6aabc483fcc_Owner">
    <vt:lpwstr>perje@tdc.dk</vt:lpwstr>
  </property>
  <property fmtid="{D5CDD505-2E9C-101B-9397-08002B2CF9AE}" pid="5" name="MSIP_Label_504ce7e9-e077-4d85-b106-f6aabc483fcc_SetDate">
    <vt:lpwstr>2020-12-29T09:26:44.7616482Z</vt:lpwstr>
  </property>
  <property fmtid="{D5CDD505-2E9C-101B-9397-08002B2CF9AE}" pid="6" name="MSIP_Label_504ce7e9-e077-4d85-b106-f6aabc483fcc_Name">
    <vt:lpwstr>RESTRICTED</vt:lpwstr>
  </property>
  <property fmtid="{D5CDD505-2E9C-101B-9397-08002B2CF9AE}" pid="7" name="MSIP_Label_504ce7e9-e077-4d85-b106-f6aabc483fcc_Application">
    <vt:lpwstr>Microsoft Azure Information Protection</vt:lpwstr>
  </property>
  <property fmtid="{D5CDD505-2E9C-101B-9397-08002B2CF9AE}" pid="8" name="MSIP_Label_504ce7e9-e077-4d85-b106-f6aabc483fcc_ActionId">
    <vt:lpwstr>25d1c540-8c08-4783-9d0e-2e73b10225fb</vt:lpwstr>
  </property>
  <property fmtid="{D5CDD505-2E9C-101B-9397-08002B2CF9AE}" pid="9" name="MSIP_Label_504ce7e9-e077-4d85-b106-f6aabc483fcc_Extended_MSFT_Method">
    <vt:lpwstr>Automatic</vt:lpwstr>
  </property>
  <property fmtid="{D5CDD505-2E9C-101B-9397-08002B2CF9AE}" pid="10" name="MSIP_Label_22f12ef9-d7dd-4ef3-b0e4-72f6431cf7ab_Enabled">
    <vt:lpwstr>True</vt:lpwstr>
  </property>
  <property fmtid="{D5CDD505-2E9C-101B-9397-08002B2CF9AE}" pid="11" name="MSIP_Label_22f12ef9-d7dd-4ef3-b0e4-72f6431cf7ab_SiteId">
    <vt:lpwstr>e8dcf6e6-3acc-4af9-9cb2-77f688cb688b</vt:lpwstr>
  </property>
  <property fmtid="{D5CDD505-2E9C-101B-9397-08002B2CF9AE}" pid="12" name="MSIP_Label_22f12ef9-d7dd-4ef3-b0e4-72f6431cf7ab_Owner">
    <vt:lpwstr>perje@tdc.dk</vt:lpwstr>
  </property>
  <property fmtid="{D5CDD505-2E9C-101B-9397-08002B2CF9AE}" pid="13" name="MSIP_Label_22f12ef9-d7dd-4ef3-b0e4-72f6431cf7ab_SetDate">
    <vt:lpwstr>2020-12-29T09:26:44.7616482Z</vt:lpwstr>
  </property>
  <property fmtid="{D5CDD505-2E9C-101B-9397-08002B2CF9AE}" pid="14" name="MSIP_Label_22f12ef9-d7dd-4ef3-b0e4-72f6431cf7ab_Name">
    <vt:lpwstr>DEFAULT</vt:lpwstr>
  </property>
  <property fmtid="{D5CDD505-2E9C-101B-9397-08002B2CF9AE}" pid="15" name="MSIP_Label_22f12ef9-d7dd-4ef3-b0e4-72f6431cf7ab_Application">
    <vt:lpwstr>Microsoft Azure Information Protection</vt:lpwstr>
  </property>
  <property fmtid="{D5CDD505-2E9C-101B-9397-08002B2CF9AE}" pid="16" name="MSIP_Label_22f12ef9-d7dd-4ef3-b0e4-72f6431cf7ab_ActionId">
    <vt:lpwstr>25d1c540-8c08-4783-9d0e-2e73b10225fb</vt:lpwstr>
  </property>
  <property fmtid="{D5CDD505-2E9C-101B-9397-08002B2CF9AE}" pid="17" name="MSIP_Label_22f12ef9-d7dd-4ef3-b0e4-72f6431cf7ab_Parent">
    <vt:lpwstr>504ce7e9-e077-4d85-b106-f6aabc483fcc</vt:lpwstr>
  </property>
  <property fmtid="{D5CDD505-2E9C-101B-9397-08002B2CF9AE}" pid="18" name="MSIP_Label_22f12ef9-d7dd-4ef3-b0e4-72f6431cf7ab_Extended_MSFT_Method">
    <vt:lpwstr>Automatic</vt:lpwstr>
  </property>
  <property fmtid="{D5CDD505-2E9C-101B-9397-08002B2CF9AE}" pid="19" name="Sensitivity">
    <vt:lpwstr>RESTRICTED DEFAULT</vt:lpwstr>
  </property>
  <property fmtid="{D5CDD505-2E9C-101B-9397-08002B2CF9AE}" pid="20" name="ContentTypeId">
    <vt:lpwstr>0x010100409C13C85B3045419C74BA8007F4FECE</vt:lpwstr>
  </property>
</Properties>
</file>